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99" w:rsidRPr="00381425" w:rsidRDefault="00552B99" w:rsidP="00381425">
      <w:pPr>
        <w:snapToGrid w:val="0"/>
        <w:jc w:val="center"/>
        <w:rPr>
          <w:rFonts w:ascii="游ゴシック" w:eastAsia="游ゴシック" w:hAnsi="游ゴシック"/>
          <w:sz w:val="28"/>
        </w:rPr>
      </w:pPr>
      <w:r w:rsidRPr="00381425">
        <w:rPr>
          <w:rFonts w:ascii="游ゴシック" w:eastAsia="游ゴシック" w:hAnsi="游ゴシック" w:hint="eastAsia"/>
          <w:sz w:val="28"/>
        </w:rPr>
        <w:t>SMILEサムライ伊勢　登録者</w:t>
      </w:r>
      <w:r w:rsidR="00AC73EE">
        <w:rPr>
          <w:rFonts w:ascii="游ゴシック" w:eastAsia="游ゴシック" w:hAnsi="游ゴシック" w:hint="eastAsia"/>
          <w:sz w:val="28"/>
        </w:rPr>
        <w:t xml:space="preserve"> 重点取扱</w:t>
      </w:r>
      <w:r w:rsidRPr="00381425">
        <w:rPr>
          <w:rFonts w:ascii="游ゴシック" w:eastAsia="游ゴシック" w:hAnsi="游ゴシック" w:hint="eastAsia"/>
          <w:sz w:val="28"/>
        </w:rPr>
        <w:t>分野チェック表</w:t>
      </w:r>
    </w:p>
    <w:p w:rsidR="00552B99" w:rsidRPr="00AC73EE" w:rsidRDefault="00552B99">
      <w:pPr>
        <w:rPr>
          <w:rFonts w:ascii="游ゴシック" w:eastAsia="游ゴシック" w:hAnsi="游ゴシック"/>
        </w:rPr>
      </w:pPr>
    </w:p>
    <w:p w:rsidR="00552B99" w:rsidRDefault="00552B99" w:rsidP="00381425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・この分野チェック表は、「SMILEサムライ伊勢」のホームページを閲覧された事業所の方や一般の方が、登録された</w:t>
      </w:r>
      <w:r w:rsidR="00AC73EE">
        <w:rPr>
          <w:rFonts w:ascii="游ゴシック" w:eastAsia="游ゴシック" w:hAnsi="游ゴシック" w:hint="eastAsia"/>
        </w:rPr>
        <w:t>士業</w:t>
      </w:r>
      <w:r>
        <w:rPr>
          <w:rFonts w:ascii="游ゴシック" w:eastAsia="游ゴシック" w:hAnsi="游ゴシック" w:hint="eastAsia"/>
        </w:rPr>
        <w:t>の皆さまを容易にかつ、適切に検索する際の参考とするためのものです。</w:t>
      </w:r>
    </w:p>
    <w:p w:rsidR="00552B99" w:rsidRDefault="00552B9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・保有資格の欄より、ご自身が得意とする</w:t>
      </w:r>
      <w:r w:rsidR="00AC73EE">
        <w:rPr>
          <w:rFonts w:ascii="游ゴシック" w:eastAsia="游ゴシック" w:hAnsi="游ゴシック" w:hint="eastAsia"/>
        </w:rPr>
        <w:t>重点取扱</w:t>
      </w:r>
      <w:r>
        <w:rPr>
          <w:rFonts w:ascii="游ゴシック" w:eastAsia="游ゴシック" w:hAnsi="游ゴシック" w:hint="eastAsia"/>
        </w:rPr>
        <w:t>分野を４つまで選択してください。</w:t>
      </w:r>
    </w:p>
    <w:p w:rsidR="00552B99" w:rsidRDefault="00552B99" w:rsidP="00381425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（チェック項目は１資格につき、必ず</w:t>
      </w:r>
      <w:r w:rsidRPr="000F2974">
        <w:rPr>
          <w:rFonts w:ascii="游ゴシック" w:eastAsia="游ゴシック" w:hAnsi="游ゴシック" w:hint="eastAsia"/>
          <w:b/>
          <w:u w:val="single"/>
        </w:rPr>
        <w:t>４つ以内</w:t>
      </w:r>
      <w:r>
        <w:rPr>
          <w:rFonts w:ascii="游ゴシック" w:eastAsia="游ゴシック" w:hAnsi="游ゴシック" w:hint="eastAsia"/>
        </w:rPr>
        <w:t>でご回答下さい。）</w:t>
      </w:r>
    </w:p>
    <w:p w:rsidR="00552B99" w:rsidRDefault="00552B9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・資格を複数お持ちの方は、それぞれの資格の欄から選択してください。</w:t>
      </w:r>
    </w:p>
    <w:p w:rsidR="00552B99" w:rsidRDefault="00552B99" w:rsidP="00381425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（※資格掲載は五十</w:t>
      </w:r>
      <w:r w:rsidR="00B81EFD">
        <w:rPr>
          <w:rFonts w:ascii="游ゴシック" w:eastAsia="游ゴシック" w:hAnsi="游ゴシック" w:hint="eastAsia"/>
        </w:rPr>
        <w:t>音順となっております。）</w:t>
      </w:r>
      <w:bookmarkStart w:id="0" w:name="_GoBack"/>
      <w:bookmarkEnd w:id="0"/>
    </w:p>
    <w:p w:rsidR="00B81EFD" w:rsidRDefault="00B81EFD">
      <w:pPr>
        <w:rPr>
          <w:rFonts w:ascii="游ゴシック" w:eastAsia="游ゴシック" w:hAnsi="游ゴシック"/>
        </w:rPr>
      </w:pPr>
    </w:p>
    <w:p w:rsidR="00B81EFD" w:rsidRPr="00381425" w:rsidRDefault="00B81EFD" w:rsidP="00381425">
      <w:pPr>
        <w:snapToGrid w:val="0"/>
        <w:rPr>
          <w:rFonts w:ascii="游ゴシック" w:eastAsia="游ゴシック" w:hAnsi="游ゴシック"/>
          <w:b/>
          <w:sz w:val="28"/>
        </w:rPr>
      </w:pPr>
      <w:r w:rsidRPr="00381425">
        <w:rPr>
          <w:rFonts w:ascii="游ゴシック" w:eastAsia="游ゴシック" w:hAnsi="游ゴシック" w:hint="eastAsia"/>
          <w:b/>
          <w:sz w:val="28"/>
        </w:rPr>
        <w:t>行政書士</w:t>
      </w:r>
      <w:r w:rsidR="003C249F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3C249F"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B81EFD" w:rsidTr="00B81EFD">
        <w:trPr>
          <w:trHeight w:val="680"/>
          <w:jc w:val="center"/>
        </w:trPr>
        <w:tc>
          <w:tcPr>
            <w:tcW w:w="680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B81EFD" w:rsidRPr="00391B31" w:rsidRDefault="00B81EFD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建設業許可申請</w:t>
            </w:r>
          </w:p>
        </w:tc>
        <w:tc>
          <w:tcPr>
            <w:tcW w:w="624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81425" w:rsidRPr="00391B31" w:rsidRDefault="00B81EFD" w:rsidP="00381425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飲食店</w:t>
            </w:r>
            <w:r w:rsidR="00381425" w:rsidRPr="00391B31">
              <w:rPr>
                <w:rFonts w:ascii="游ゴシック" w:eastAsia="游ゴシック" w:hAnsi="游ゴシック" w:hint="eastAsia"/>
                <w:sz w:val="20"/>
              </w:rPr>
              <w:t>・風俗</w:t>
            </w:r>
          </w:p>
          <w:p w:rsidR="00B81EFD" w:rsidRPr="00391B31" w:rsidRDefault="00B81EFD" w:rsidP="00381425">
            <w:pPr>
              <w:jc w:val="righ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営業許可申請</w:t>
            </w:r>
          </w:p>
        </w:tc>
        <w:tc>
          <w:tcPr>
            <w:tcW w:w="680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81425" w:rsidRPr="00391B31" w:rsidRDefault="00381425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産業廃棄物に</w:t>
            </w:r>
          </w:p>
          <w:p w:rsidR="00B81EFD" w:rsidRPr="00391B31" w:rsidRDefault="00381425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関する許可申請</w:t>
            </w:r>
          </w:p>
        </w:tc>
        <w:tc>
          <w:tcPr>
            <w:tcW w:w="680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B81EFD" w:rsidRPr="00391B31" w:rsidRDefault="000A6FFA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相続手続遺言書作成(登記除く)</w:t>
            </w:r>
          </w:p>
        </w:tc>
      </w:tr>
      <w:tr w:rsidR="00B81EFD" w:rsidTr="00391B31">
        <w:trPr>
          <w:trHeight w:val="680"/>
          <w:jc w:val="center"/>
        </w:trPr>
        <w:tc>
          <w:tcPr>
            <w:tcW w:w="680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0A6FFA" w:rsidRPr="00391B31" w:rsidRDefault="000A6FFA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会社設立</w:t>
            </w:r>
          </w:p>
          <w:p w:rsidR="00B81EFD" w:rsidRPr="00391B31" w:rsidRDefault="000A6FFA" w:rsidP="00391B31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(登記除く)</w:t>
            </w:r>
          </w:p>
        </w:tc>
        <w:tc>
          <w:tcPr>
            <w:tcW w:w="624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6742B" w:rsidRPr="00391B31" w:rsidRDefault="000A6FFA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帰化申請・</w:t>
            </w:r>
          </w:p>
          <w:p w:rsidR="00B81EFD" w:rsidRPr="00391B31" w:rsidRDefault="000A6FFA" w:rsidP="00391B31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入管手続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1EFD" w:rsidRPr="00391B31" w:rsidRDefault="0066742B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自動車登録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1B31" w:rsidRPr="00391B31" w:rsidRDefault="006557A6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法人(NPO等)</w:t>
            </w:r>
          </w:p>
          <w:p w:rsidR="00B81EFD" w:rsidRPr="00391B31" w:rsidRDefault="00391B31" w:rsidP="00391B31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設立</w:t>
            </w:r>
          </w:p>
        </w:tc>
      </w:tr>
      <w:tr w:rsidR="00B81EFD" w:rsidTr="00391B31">
        <w:trPr>
          <w:trHeight w:val="680"/>
          <w:jc w:val="center"/>
        </w:trPr>
        <w:tc>
          <w:tcPr>
            <w:tcW w:w="680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91B31" w:rsidRDefault="00391B31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農地転用・</w:t>
            </w:r>
          </w:p>
          <w:p w:rsidR="00B81EFD" w:rsidRPr="00391B31" w:rsidRDefault="00391B31" w:rsidP="00391B31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境界明示</w:t>
            </w:r>
          </w:p>
        </w:tc>
        <w:tc>
          <w:tcPr>
            <w:tcW w:w="624" w:type="dxa"/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B81EFD" w:rsidRPr="00391B31" w:rsidRDefault="00391B31" w:rsidP="00B81EFD">
            <w:pPr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その他各種</w:t>
            </w:r>
          </w:p>
          <w:p w:rsidR="00391B31" w:rsidRPr="00391B31" w:rsidRDefault="00391B31" w:rsidP="00391B31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391B31">
              <w:rPr>
                <w:rFonts w:ascii="游ゴシック" w:eastAsia="游ゴシック" w:hAnsi="游ゴシック" w:hint="eastAsia"/>
                <w:sz w:val="20"/>
              </w:rPr>
              <w:t>書類作成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81EFD" w:rsidRDefault="00B81EFD" w:rsidP="00B81EFD">
            <w:pPr>
              <w:rPr>
                <w:rFonts w:ascii="游ゴシック" w:eastAsia="游ゴシック" w:hAnsi="游ゴシック"/>
              </w:rPr>
            </w:pPr>
          </w:p>
        </w:tc>
      </w:tr>
      <w:tr w:rsidR="00391B31" w:rsidTr="000A74BB">
        <w:trPr>
          <w:trHeight w:val="680"/>
          <w:jc w:val="center"/>
        </w:trPr>
        <w:tc>
          <w:tcPr>
            <w:tcW w:w="9468" w:type="dxa"/>
            <w:gridSpan w:val="8"/>
          </w:tcPr>
          <w:p w:rsidR="00391B31" w:rsidRDefault="00391B31" w:rsidP="00B81EFD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B81EFD" w:rsidRDefault="00B81EFD">
      <w:pPr>
        <w:rPr>
          <w:rFonts w:ascii="游ゴシック" w:eastAsia="游ゴシック" w:hAnsi="游ゴシック"/>
        </w:rPr>
      </w:pPr>
    </w:p>
    <w:p w:rsidR="00B81EFD" w:rsidRDefault="00B81EFD">
      <w:pPr>
        <w:rPr>
          <w:rFonts w:ascii="游ゴシック" w:eastAsia="游ゴシック" w:hAnsi="游ゴシック"/>
        </w:rPr>
      </w:pPr>
    </w:p>
    <w:p w:rsidR="003C249F" w:rsidRPr="00381425" w:rsidRDefault="003C249F" w:rsidP="003C249F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公認会計士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3C249F" w:rsidTr="00CA58D3">
        <w:trPr>
          <w:trHeight w:val="680"/>
          <w:jc w:val="center"/>
        </w:trPr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3C249F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会計監査</w:t>
            </w:r>
          </w:p>
        </w:tc>
        <w:tc>
          <w:tcPr>
            <w:tcW w:w="624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3C249F" w:rsidP="003C249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税務</w:t>
            </w:r>
          </w:p>
        </w:tc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EF1CE0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企業・</w:t>
            </w:r>
            <w:r w:rsidR="003C249F">
              <w:rPr>
                <w:rFonts w:ascii="游ゴシック" w:eastAsia="游ゴシック" w:hAnsi="游ゴシック" w:hint="eastAsia"/>
                <w:sz w:val="20"/>
              </w:rPr>
              <w:t>事業評価</w:t>
            </w:r>
          </w:p>
        </w:tc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3C249F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株式公開支援</w:t>
            </w:r>
          </w:p>
        </w:tc>
      </w:tr>
      <w:tr w:rsidR="003C249F" w:rsidTr="00CA58D3">
        <w:trPr>
          <w:trHeight w:val="680"/>
          <w:jc w:val="center"/>
        </w:trPr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3C249F" w:rsidP="003C249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財務調査</w:t>
            </w:r>
          </w:p>
        </w:tc>
        <w:tc>
          <w:tcPr>
            <w:tcW w:w="624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3C249F" w:rsidP="003C249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3C249F">
              <w:rPr>
                <w:rFonts w:ascii="游ゴシック" w:eastAsia="游ゴシック" w:hAnsi="游ゴシック" w:hint="eastAsia"/>
                <w:sz w:val="20"/>
              </w:rPr>
              <w:t>企業再生計画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249F" w:rsidRPr="00391B31" w:rsidRDefault="003C249F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Ｍ＆Ａ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249F" w:rsidRPr="00391B31" w:rsidRDefault="003C249F" w:rsidP="00CA58D3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C249F" w:rsidTr="00CA58D3">
        <w:trPr>
          <w:trHeight w:val="680"/>
          <w:jc w:val="center"/>
        </w:trPr>
        <w:tc>
          <w:tcPr>
            <w:tcW w:w="9468" w:type="dxa"/>
            <w:gridSpan w:val="8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B81EFD" w:rsidRPr="003C249F" w:rsidRDefault="00B81EFD">
      <w:pPr>
        <w:rPr>
          <w:rFonts w:ascii="游ゴシック" w:eastAsia="游ゴシック" w:hAnsi="游ゴシック"/>
        </w:rPr>
      </w:pPr>
    </w:p>
    <w:p w:rsidR="00B81EFD" w:rsidRDefault="00B81EFD">
      <w:pPr>
        <w:rPr>
          <w:rFonts w:ascii="游ゴシック" w:eastAsia="游ゴシック" w:hAnsi="游ゴシック"/>
        </w:rPr>
      </w:pPr>
    </w:p>
    <w:p w:rsidR="003C249F" w:rsidRPr="00381425" w:rsidRDefault="003C249F" w:rsidP="003C249F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司法書士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3C249F" w:rsidTr="00CA58D3">
        <w:trPr>
          <w:trHeight w:val="680"/>
          <w:jc w:val="center"/>
        </w:trPr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841782" w:rsidRDefault="00841782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不動産登記</w:t>
            </w:r>
          </w:p>
          <w:p w:rsidR="00841782" w:rsidRPr="00841782" w:rsidRDefault="00841782" w:rsidP="00CA58D3">
            <w:pPr>
              <w:rPr>
                <w:rFonts w:ascii="游ゴシック" w:eastAsia="游ゴシック" w:hAnsi="游ゴシック"/>
                <w:spacing w:val="-4"/>
                <w:sz w:val="20"/>
              </w:rPr>
            </w:pPr>
            <w:r w:rsidRPr="00841782">
              <w:rPr>
                <w:rFonts w:ascii="游ゴシック" w:eastAsia="游ゴシック" w:hAnsi="游ゴシック" w:hint="eastAsia"/>
                <w:spacing w:val="-4"/>
                <w:sz w:val="16"/>
              </w:rPr>
              <w:t>(相続・売買・担保権等)</w:t>
            </w:r>
          </w:p>
        </w:tc>
        <w:tc>
          <w:tcPr>
            <w:tcW w:w="624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841782" w:rsidP="00841782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商業法人登記、企業法務</w:t>
            </w:r>
          </w:p>
        </w:tc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841782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簡易裁判所における訴訟代理</w:t>
            </w:r>
          </w:p>
        </w:tc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841782" w:rsidP="00CA58D3">
            <w:pPr>
              <w:rPr>
                <w:rFonts w:ascii="游ゴシック" w:eastAsia="游ゴシック" w:hAnsi="游ゴシック"/>
                <w:sz w:val="20"/>
              </w:rPr>
            </w:pPr>
            <w:r w:rsidRPr="00841782">
              <w:rPr>
                <w:rFonts w:ascii="游ゴシック" w:eastAsia="游ゴシック" w:hAnsi="游ゴシック" w:hint="eastAsia"/>
                <w:sz w:val="18"/>
              </w:rPr>
              <w:t>裁判所、検察庁に提出する書類作成</w:t>
            </w:r>
          </w:p>
        </w:tc>
      </w:tr>
      <w:tr w:rsidR="003C249F" w:rsidTr="00C76C70">
        <w:trPr>
          <w:trHeight w:val="680"/>
          <w:jc w:val="center"/>
        </w:trPr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Pr="00391B31" w:rsidRDefault="00CB4CFD" w:rsidP="00841782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CB4CFD">
              <w:rPr>
                <w:rFonts w:ascii="游ゴシック" w:eastAsia="游ゴシック" w:hAnsi="游ゴシック" w:hint="eastAsia"/>
                <w:sz w:val="18"/>
              </w:rPr>
              <w:t>債務整理、破産、</w:t>
            </w:r>
            <w:r w:rsidRPr="00CB4CFD">
              <w:rPr>
                <w:rFonts w:ascii="游ゴシック" w:eastAsia="游ゴシック" w:hAnsi="游ゴシック" w:hint="eastAsia"/>
                <w:sz w:val="20"/>
              </w:rPr>
              <w:t>民事再生手続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249F" w:rsidRPr="00391B31" w:rsidRDefault="00C76C70" w:rsidP="00C76C70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成年後見手続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6C70" w:rsidRDefault="00C76C70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各種契約書、</w:t>
            </w:r>
          </w:p>
          <w:p w:rsidR="003C249F" w:rsidRPr="00391B31" w:rsidRDefault="00C76C70" w:rsidP="00CA58D3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遺言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249F" w:rsidRPr="00391B31" w:rsidRDefault="00C76C70" w:rsidP="00C76C70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供託手続</w:t>
            </w:r>
          </w:p>
        </w:tc>
      </w:tr>
      <w:tr w:rsidR="003C249F" w:rsidTr="00C76C70">
        <w:trPr>
          <w:trHeight w:val="680"/>
          <w:jc w:val="center"/>
        </w:trPr>
        <w:tc>
          <w:tcPr>
            <w:tcW w:w="680" w:type="dxa"/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3C249F" w:rsidRDefault="00C76C70" w:rsidP="00C76C70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債権、動産</w:t>
            </w:r>
          </w:p>
          <w:p w:rsidR="00C76C70" w:rsidRPr="00391B31" w:rsidRDefault="00C76C70" w:rsidP="00C76C70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譲渡登記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249F" w:rsidRPr="00391B31" w:rsidRDefault="003C249F" w:rsidP="00CA58D3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</w:p>
        </w:tc>
      </w:tr>
      <w:tr w:rsidR="003C249F" w:rsidTr="00CA58D3">
        <w:trPr>
          <w:trHeight w:val="680"/>
          <w:jc w:val="center"/>
        </w:trPr>
        <w:tc>
          <w:tcPr>
            <w:tcW w:w="9468" w:type="dxa"/>
            <w:gridSpan w:val="8"/>
          </w:tcPr>
          <w:p w:rsidR="003C249F" w:rsidRDefault="003C249F" w:rsidP="00CA58D3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lastRenderedPageBreak/>
              <w:t>※その他の項目がありましたらご記入下さい。</w:t>
            </w:r>
          </w:p>
        </w:tc>
      </w:tr>
    </w:tbl>
    <w:p w:rsidR="003C249F" w:rsidRDefault="003C249F" w:rsidP="003C249F">
      <w:pPr>
        <w:rPr>
          <w:rFonts w:ascii="游ゴシック" w:eastAsia="游ゴシック" w:hAnsi="游ゴシック"/>
        </w:rPr>
      </w:pPr>
    </w:p>
    <w:p w:rsidR="00E1351E" w:rsidRPr="00381425" w:rsidRDefault="00E1351E" w:rsidP="00E1351E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社会保険労務士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E1351E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E1351E" w:rsidRDefault="00E1351E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CC51E9" w:rsidRDefault="00CC51E9" w:rsidP="00CC51E9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労務管理</w:t>
            </w:r>
          </w:p>
          <w:p w:rsidR="00E1351E" w:rsidRPr="00841782" w:rsidRDefault="00CC51E9" w:rsidP="00CC51E9">
            <w:pPr>
              <w:ind w:firstLineChars="200" w:firstLine="400"/>
              <w:rPr>
                <w:rFonts w:ascii="游ゴシック" w:eastAsia="游ゴシック" w:hAnsi="游ゴシック"/>
                <w:spacing w:val="-4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コンサル</w:t>
            </w:r>
          </w:p>
        </w:tc>
        <w:tc>
          <w:tcPr>
            <w:tcW w:w="624" w:type="dxa"/>
            <w:vAlign w:val="center"/>
          </w:tcPr>
          <w:p w:rsidR="00E1351E" w:rsidRDefault="00E1351E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CC51E9" w:rsidRDefault="00EF1CE0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社会保険･</w:t>
            </w:r>
            <w:r w:rsidR="00CC51E9">
              <w:rPr>
                <w:rFonts w:ascii="游ゴシック" w:eastAsia="游ゴシック" w:hAnsi="游ゴシック" w:hint="eastAsia"/>
                <w:sz w:val="20"/>
              </w:rPr>
              <w:t>労働</w:t>
            </w:r>
          </w:p>
          <w:p w:rsidR="00E1351E" w:rsidRPr="00391B31" w:rsidRDefault="00CC51E9" w:rsidP="00CC51E9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保険の諸手続</w:t>
            </w:r>
          </w:p>
        </w:tc>
        <w:tc>
          <w:tcPr>
            <w:tcW w:w="680" w:type="dxa"/>
            <w:vAlign w:val="center"/>
          </w:tcPr>
          <w:p w:rsidR="00E1351E" w:rsidRDefault="00E1351E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CC51E9" w:rsidRDefault="00CC51E9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助成金</w:t>
            </w:r>
            <w:r w:rsidR="00EF1CE0">
              <w:rPr>
                <w:rFonts w:ascii="游ゴシック" w:eastAsia="游ゴシック" w:hAnsi="游ゴシック" w:hint="eastAsia"/>
                <w:sz w:val="20"/>
              </w:rPr>
              <w:t>・</w:t>
            </w:r>
            <w:r>
              <w:rPr>
                <w:rFonts w:ascii="游ゴシック" w:eastAsia="游ゴシック" w:hAnsi="游ゴシック" w:hint="eastAsia"/>
                <w:sz w:val="20"/>
              </w:rPr>
              <w:t>奨励金</w:t>
            </w:r>
          </w:p>
          <w:p w:rsidR="00E1351E" w:rsidRPr="00391B31" w:rsidRDefault="00CC51E9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手続</w:t>
            </w:r>
          </w:p>
        </w:tc>
        <w:tc>
          <w:tcPr>
            <w:tcW w:w="680" w:type="dxa"/>
            <w:vAlign w:val="center"/>
          </w:tcPr>
          <w:p w:rsidR="00E1351E" w:rsidRDefault="00E1351E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E1351E" w:rsidRPr="00CC51E9" w:rsidRDefault="00CC51E9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就業規則作成</w:t>
            </w:r>
          </w:p>
        </w:tc>
      </w:tr>
      <w:tr w:rsidR="004A0596" w:rsidTr="00EF1CE0">
        <w:trPr>
          <w:trHeight w:val="680"/>
          <w:jc w:val="center"/>
        </w:trPr>
        <w:tc>
          <w:tcPr>
            <w:tcW w:w="680" w:type="dxa"/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EF1CE0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社員・教育訓練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596" w:rsidRPr="00391B31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労働安全・衛生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596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人事・賃金・</w:t>
            </w:r>
          </w:p>
          <w:p w:rsidR="004A0596" w:rsidRPr="00391B31" w:rsidRDefault="004A0596" w:rsidP="004A0596">
            <w:pPr>
              <w:ind w:firstLineChars="200" w:firstLine="400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退職金制度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596" w:rsidRPr="00391B31" w:rsidRDefault="004A0596" w:rsidP="004A0596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経営労務監査</w:t>
            </w:r>
          </w:p>
        </w:tc>
      </w:tr>
      <w:tr w:rsidR="004A0596" w:rsidTr="00EF1CE0">
        <w:trPr>
          <w:trHeight w:val="680"/>
          <w:jc w:val="center"/>
        </w:trPr>
        <w:tc>
          <w:tcPr>
            <w:tcW w:w="680" w:type="dxa"/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391B31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公的年金に関する相談・手続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Pr="00391B31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労使トラブル解決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Pr="00391B31" w:rsidRDefault="004A0596" w:rsidP="004A0596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高齢者雇用対策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メンタルヘルス</w:t>
            </w:r>
          </w:p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カウンセリング</w:t>
            </w:r>
          </w:p>
        </w:tc>
      </w:tr>
      <w:tr w:rsidR="004A0596" w:rsidTr="00A47C2F">
        <w:trPr>
          <w:trHeight w:val="680"/>
          <w:jc w:val="center"/>
        </w:trPr>
        <w:tc>
          <w:tcPr>
            <w:tcW w:w="9468" w:type="dxa"/>
            <w:gridSpan w:val="8"/>
          </w:tcPr>
          <w:p w:rsidR="004A0596" w:rsidRDefault="004A0596" w:rsidP="004A0596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B81EFD" w:rsidRDefault="00B81EFD">
      <w:pPr>
        <w:rPr>
          <w:rFonts w:ascii="游ゴシック" w:eastAsia="游ゴシック" w:hAnsi="游ゴシック"/>
        </w:rPr>
      </w:pPr>
    </w:p>
    <w:p w:rsidR="004A0596" w:rsidRPr="00381425" w:rsidRDefault="004A0596" w:rsidP="004A0596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税理士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4A0596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Default="004A0596" w:rsidP="004A0596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税務代理・税務</w:t>
            </w:r>
          </w:p>
          <w:p w:rsidR="004A0596" w:rsidRPr="004A0596" w:rsidRDefault="004A0596" w:rsidP="004A0596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相談・税務書類</w:t>
            </w:r>
          </w:p>
        </w:tc>
        <w:tc>
          <w:tcPr>
            <w:tcW w:w="624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391B31" w:rsidRDefault="004A059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会計業務、決算・記帳代行</w:t>
            </w:r>
          </w:p>
        </w:tc>
        <w:tc>
          <w:tcPr>
            <w:tcW w:w="680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391B31" w:rsidRDefault="004A059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会計参与</w:t>
            </w:r>
          </w:p>
        </w:tc>
        <w:tc>
          <w:tcPr>
            <w:tcW w:w="680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創業・経営革新</w:t>
            </w:r>
          </w:p>
          <w:p w:rsidR="004A0596" w:rsidRPr="00CC51E9" w:rsidRDefault="004A059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支援</w:t>
            </w:r>
          </w:p>
        </w:tc>
      </w:tr>
      <w:tr w:rsidR="004A0596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EF1CE0" w:rsidRDefault="00F60E5B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事業承継税務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0E5B" w:rsidRPr="00391B31" w:rsidRDefault="00F60E5B" w:rsidP="00F60E5B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資産税</w:t>
            </w:r>
            <w:r w:rsidRPr="00F60E5B">
              <w:rPr>
                <w:rFonts w:ascii="游ゴシック" w:eastAsia="游ゴシック" w:hAnsi="游ゴシック" w:hint="eastAsia"/>
                <w:sz w:val="18"/>
              </w:rPr>
              <w:t>(相続･贈与･譲渡所得)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596" w:rsidRPr="00391B31" w:rsidRDefault="0039758F" w:rsidP="001F1164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電子申告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596" w:rsidRPr="00391B31" w:rsidRDefault="0039758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融資相談</w:t>
            </w:r>
          </w:p>
        </w:tc>
      </w:tr>
      <w:tr w:rsidR="00C5504D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C5504D" w:rsidRDefault="00C5504D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C5504D" w:rsidRPr="00391B31" w:rsidRDefault="00C5504D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添付書面作成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C5504D" w:rsidRDefault="00C5504D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04D" w:rsidRPr="00391B31" w:rsidRDefault="00C5504D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国際税務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04D" w:rsidRDefault="00C5504D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04D" w:rsidRPr="00391B31" w:rsidRDefault="00C5504D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英文会計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04D" w:rsidRDefault="00C5504D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04D" w:rsidRDefault="00667B44" w:rsidP="00A47C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社会福祉・宗教</w:t>
            </w:r>
          </w:p>
          <w:p w:rsidR="00667B44" w:rsidRDefault="00667B44" w:rsidP="00A47C2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・公益法人業務</w:t>
            </w:r>
          </w:p>
        </w:tc>
      </w:tr>
      <w:tr w:rsidR="004A0596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4A0596" w:rsidRPr="00391B31" w:rsidRDefault="00667B44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医業関係税務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Pr="00391B31" w:rsidRDefault="00667B44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その他の税務関係書類作成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96" w:rsidRPr="00391B31" w:rsidRDefault="004A0596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</w:p>
        </w:tc>
      </w:tr>
      <w:tr w:rsidR="004A0596" w:rsidTr="00A47C2F">
        <w:trPr>
          <w:trHeight w:val="680"/>
          <w:jc w:val="center"/>
        </w:trPr>
        <w:tc>
          <w:tcPr>
            <w:tcW w:w="9468" w:type="dxa"/>
            <w:gridSpan w:val="8"/>
          </w:tcPr>
          <w:p w:rsidR="004A0596" w:rsidRDefault="004A0596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4A0596" w:rsidRPr="00E1351E" w:rsidRDefault="004A0596" w:rsidP="004A0596">
      <w:pPr>
        <w:rPr>
          <w:rFonts w:ascii="游ゴシック" w:eastAsia="游ゴシック" w:hAnsi="游ゴシック"/>
        </w:rPr>
      </w:pPr>
    </w:p>
    <w:p w:rsidR="0062709C" w:rsidRPr="00381425" w:rsidRDefault="0062709C" w:rsidP="0062709C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中小企業診断士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62709C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2709C" w:rsidRPr="004A0596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経営総合相談</w:t>
            </w:r>
          </w:p>
        </w:tc>
        <w:tc>
          <w:tcPr>
            <w:tcW w:w="624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2709C" w:rsidRPr="00391B31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財務診断・マーケティング戦略</w:t>
            </w:r>
          </w:p>
        </w:tc>
        <w:tc>
          <w:tcPr>
            <w:tcW w:w="680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創業支援・</w:t>
            </w:r>
          </w:p>
          <w:p w:rsidR="0062709C" w:rsidRPr="00391B31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第２創業支援</w:t>
            </w:r>
          </w:p>
        </w:tc>
        <w:tc>
          <w:tcPr>
            <w:tcW w:w="680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企業の事業戦略</w:t>
            </w:r>
          </w:p>
          <w:p w:rsidR="0062709C" w:rsidRPr="00CC51E9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・経営革新支援</w:t>
            </w:r>
          </w:p>
        </w:tc>
      </w:tr>
      <w:tr w:rsidR="0062709C" w:rsidTr="00DC5CF1">
        <w:trPr>
          <w:trHeight w:val="680"/>
          <w:jc w:val="center"/>
        </w:trPr>
        <w:tc>
          <w:tcPr>
            <w:tcW w:w="680" w:type="dxa"/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62709C" w:rsidRPr="0062709C" w:rsidRDefault="0062709C" w:rsidP="00A47C2F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62709C">
              <w:rPr>
                <w:rFonts w:ascii="游ゴシック" w:eastAsia="游ゴシック" w:hAnsi="游ゴシック" w:hint="eastAsia"/>
                <w:sz w:val="16"/>
              </w:rPr>
              <w:t>ホームページ・</w:t>
            </w:r>
          </w:p>
          <w:p w:rsidR="0062709C" w:rsidRPr="0062709C" w:rsidRDefault="0062709C" w:rsidP="00A47C2F">
            <w:pPr>
              <w:jc w:val="left"/>
              <w:rPr>
                <w:rFonts w:ascii="游ゴシック" w:eastAsia="游ゴシック" w:hAnsi="游ゴシック"/>
                <w:spacing w:val="-8"/>
                <w:sz w:val="20"/>
              </w:rPr>
            </w:pPr>
            <w:r w:rsidRPr="0062709C">
              <w:rPr>
                <w:rFonts w:ascii="游ゴシック" w:eastAsia="游ゴシック" w:hAnsi="游ゴシック" w:hint="eastAsia"/>
                <w:spacing w:val="-8"/>
                <w:sz w:val="16"/>
              </w:rPr>
              <w:t>ITコンサルティンング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09C" w:rsidRDefault="0062709C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人材育成</w:t>
            </w:r>
          </w:p>
          <w:p w:rsidR="0062709C" w:rsidRPr="00391B31" w:rsidRDefault="0062709C" w:rsidP="00A47C2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プログラム策定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:rsidR="0062709C" w:rsidRPr="00391B31" w:rsidRDefault="0062709C" w:rsidP="00A47C2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2709C" w:rsidTr="00A47C2F">
        <w:trPr>
          <w:trHeight w:val="680"/>
          <w:jc w:val="center"/>
        </w:trPr>
        <w:tc>
          <w:tcPr>
            <w:tcW w:w="9468" w:type="dxa"/>
            <w:gridSpan w:val="8"/>
          </w:tcPr>
          <w:p w:rsidR="0062709C" w:rsidRDefault="0062709C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62709C" w:rsidRPr="00E1351E" w:rsidRDefault="0062709C" w:rsidP="0062709C">
      <w:pPr>
        <w:rPr>
          <w:rFonts w:ascii="游ゴシック" w:eastAsia="游ゴシック" w:hAnsi="游ゴシック"/>
        </w:rPr>
      </w:pPr>
    </w:p>
    <w:p w:rsidR="00082CA2" w:rsidRPr="00381425" w:rsidRDefault="004E40F1" w:rsidP="00082CA2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土地家屋調査</w:t>
      </w:r>
      <w:r w:rsidR="00082CA2">
        <w:rPr>
          <w:rFonts w:ascii="游ゴシック" w:eastAsia="游ゴシック" w:hAnsi="游ゴシック" w:hint="eastAsia"/>
          <w:b/>
          <w:sz w:val="28"/>
        </w:rPr>
        <w:t xml:space="preserve">士　</w:t>
      </w:r>
      <w:r w:rsidR="00082CA2"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082CA2" w:rsidTr="00A47C2F">
        <w:trPr>
          <w:trHeight w:val="680"/>
          <w:jc w:val="center"/>
        </w:trPr>
        <w:tc>
          <w:tcPr>
            <w:tcW w:w="680" w:type="dxa"/>
            <w:vAlign w:val="center"/>
          </w:tcPr>
          <w:p w:rsidR="00082CA2" w:rsidRDefault="00082CA2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082CA2" w:rsidRPr="004A0596" w:rsidRDefault="007C1E5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土地調査・測量</w:t>
            </w:r>
          </w:p>
        </w:tc>
        <w:tc>
          <w:tcPr>
            <w:tcW w:w="624" w:type="dxa"/>
            <w:vAlign w:val="center"/>
          </w:tcPr>
          <w:p w:rsidR="00082CA2" w:rsidRDefault="00082CA2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082CA2" w:rsidRPr="00391B31" w:rsidRDefault="007C1E5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建物調査・測量</w:t>
            </w:r>
          </w:p>
        </w:tc>
        <w:tc>
          <w:tcPr>
            <w:tcW w:w="680" w:type="dxa"/>
            <w:vAlign w:val="center"/>
          </w:tcPr>
          <w:p w:rsidR="00082CA2" w:rsidRDefault="00082CA2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073423" w:rsidRDefault="007C1E5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不動産</w:t>
            </w:r>
            <w:r w:rsidR="00073423">
              <w:rPr>
                <w:rFonts w:ascii="游ゴシック" w:eastAsia="游ゴシック" w:hAnsi="游ゴシック" w:hint="eastAsia"/>
                <w:sz w:val="20"/>
              </w:rPr>
              <w:t>表示に</w:t>
            </w:r>
          </w:p>
          <w:p w:rsidR="00082CA2" w:rsidRPr="00391B31" w:rsidRDefault="00073423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関する登記全般</w:t>
            </w:r>
          </w:p>
        </w:tc>
        <w:tc>
          <w:tcPr>
            <w:tcW w:w="680" w:type="dxa"/>
            <w:vAlign w:val="center"/>
          </w:tcPr>
          <w:p w:rsidR="00082CA2" w:rsidRDefault="00082CA2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073423" w:rsidRDefault="00073423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土地</w:t>
            </w:r>
            <w:r w:rsidR="0028651E">
              <w:rPr>
                <w:rFonts w:ascii="游ゴシック" w:eastAsia="游ゴシック" w:hAnsi="游ゴシック" w:hint="eastAsia"/>
                <w:sz w:val="20"/>
              </w:rPr>
              <w:t>境界</w:t>
            </w:r>
            <w:r>
              <w:rPr>
                <w:rFonts w:ascii="游ゴシック" w:eastAsia="游ゴシック" w:hAnsi="游ゴシック" w:hint="eastAsia"/>
                <w:sz w:val="20"/>
              </w:rPr>
              <w:t>問題の</w:t>
            </w:r>
          </w:p>
          <w:p w:rsidR="00082CA2" w:rsidRPr="00CC51E9" w:rsidRDefault="00073423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解決支援</w:t>
            </w:r>
          </w:p>
        </w:tc>
      </w:tr>
      <w:tr w:rsidR="00082CA2" w:rsidTr="00A47C2F">
        <w:trPr>
          <w:trHeight w:val="680"/>
          <w:jc w:val="center"/>
        </w:trPr>
        <w:tc>
          <w:tcPr>
            <w:tcW w:w="9468" w:type="dxa"/>
            <w:gridSpan w:val="8"/>
          </w:tcPr>
          <w:p w:rsidR="00082CA2" w:rsidRDefault="00082CA2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082CA2" w:rsidRPr="00E1351E" w:rsidRDefault="00082CA2" w:rsidP="00082CA2">
      <w:pPr>
        <w:rPr>
          <w:rFonts w:ascii="游ゴシック" w:eastAsia="游ゴシック" w:hAnsi="游ゴシック"/>
        </w:rPr>
      </w:pPr>
    </w:p>
    <w:p w:rsidR="004A0596" w:rsidRDefault="004A0596">
      <w:pPr>
        <w:rPr>
          <w:rFonts w:ascii="游ゴシック" w:eastAsia="游ゴシック" w:hAnsi="游ゴシック"/>
        </w:rPr>
      </w:pPr>
    </w:p>
    <w:p w:rsidR="00055113" w:rsidRPr="00055113" w:rsidRDefault="00055113" w:rsidP="00055113">
      <w:pPr>
        <w:rPr>
          <w:rFonts w:ascii="游ゴシック" w:eastAsia="游ゴシック" w:hAnsi="游ゴシック"/>
        </w:rPr>
      </w:pPr>
    </w:p>
    <w:p w:rsidR="00055113" w:rsidRPr="00381425" w:rsidRDefault="00FB2236" w:rsidP="00055113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不動産鑑定</w:t>
      </w:r>
      <w:r w:rsidR="00055113">
        <w:rPr>
          <w:rFonts w:ascii="游ゴシック" w:eastAsia="游ゴシック" w:hAnsi="游ゴシック" w:hint="eastAsia"/>
          <w:b/>
          <w:sz w:val="28"/>
        </w:rPr>
        <w:t xml:space="preserve">士　</w:t>
      </w:r>
      <w:r w:rsidR="00055113"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055113" w:rsidTr="0028651E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55113" w:rsidRDefault="00055113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113" w:rsidRPr="004A0596" w:rsidRDefault="00FB2236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不動産鑑定評価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55113" w:rsidRDefault="00055113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113" w:rsidRPr="00391B31" w:rsidRDefault="0028651E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担保評価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55113" w:rsidRDefault="00055113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113" w:rsidRPr="00391B31" w:rsidRDefault="0028651E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不動産コンルサティング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55113" w:rsidRPr="0028651E" w:rsidRDefault="00055113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113" w:rsidRPr="00CC51E9" w:rsidRDefault="00055113" w:rsidP="00A47C2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5113" w:rsidTr="0028651E">
        <w:trPr>
          <w:trHeight w:val="680"/>
          <w:jc w:val="center"/>
        </w:trPr>
        <w:tc>
          <w:tcPr>
            <w:tcW w:w="9468" w:type="dxa"/>
            <w:gridSpan w:val="8"/>
            <w:tcBorders>
              <w:bottom w:val="single" w:sz="4" w:space="0" w:color="auto"/>
            </w:tcBorders>
          </w:tcPr>
          <w:p w:rsidR="00055113" w:rsidRDefault="00055113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055113" w:rsidRPr="00E1351E" w:rsidRDefault="00055113" w:rsidP="00055113">
      <w:pPr>
        <w:rPr>
          <w:rFonts w:ascii="游ゴシック" w:eastAsia="游ゴシック" w:hAnsi="游ゴシック"/>
        </w:rPr>
      </w:pPr>
    </w:p>
    <w:p w:rsidR="000826D0" w:rsidRPr="00381425" w:rsidRDefault="000826D0" w:rsidP="000826D0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弁護士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0826D0" w:rsidTr="00A47C2F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AC73EE" w:rsidRDefault="000826D0" w:rsidP="000826D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73EE">
              <w:rPr>
                <w:rFonts w:ascii="游ゴシック" w:eastAsia="游ゴシック" w:hAnsi="游ゴシック" w:hint="eastAsia"/>
                <w:sz w:val="20"/>
                <w:szCs w:val="20"/>
              </w:rPr>
              <w:t>民事・家事(①･②･③除く)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391B31" w:rsidRDefault="00A51E28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①遺産相続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391B31" w:rsidRDefault="00A51E28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②離婚問題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Pr="0028651E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CC51E9" w:rsidRDefault="00A51E28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③債務整理</w:t>
            </w:r>
            <w:r w:rsidR="00307B37">
              <w:rPr>
                <w:rFonts w:ascii="游ゴシック" w:eastAsia="游ゴシック" w:hAnsi="游ゴシック" w:hint="eastAsia"/>
                <w:sz w:val="20"/>
              </w:rPr>
              <w:t>、破産、民事再生</w:t>
            </w:r>
          </w:p>
        </w:tc>
      </w:tr>
      <w:tr w:rsidR="00307B37" w:rsidTr="00CA44AC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07B37" w:rsidRDefault="00307B37" w:rsidP="00CA44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B37" w:rsidRPr="004A0596" w:rsidRDefault="00307B37" w:rsidP="00CA44AC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不動産問題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07B37" w:rsidRDefault="00307B37" w:rsidP="00CA44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B37" w:rsidRPr="00391B31" w:rsidRDefault="00307B37" w:rsidP="00CA44AC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交通事故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07B37" w:rsidRDefault="00307B37" w:rsidP="00CA44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B37" w:rsidRPr="00391B31" w:rsidRDefault="00307B37" w:rsidP="00CA44AC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消費者問題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07B37" w:rsidRPr="0028651E" w:rsidRDefault="00307B37" w:rsidP="00CA44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B37" w:rsidRPr="00CC51E9" w:rsidRDefault="00307B37" w:rsidP="00CA44AC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高齢者・障害者問題</w:t>
            </w:r>
          </w:p>
        </w:tc>
      </w:tr>
      <w:tr w:rsidR="0013725F" w:rsidTr="00A47C2F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4A0596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会社関係全般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391B31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労働問題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391B31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知的財産権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Pr="0028651E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CC51E9" w:rsidRDefault="002523AC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刑事</w:t>
            </w:r>
            <w:r w:rsidR="00307B37">
              <w:rPr>
                <w:rFonts w:ascii="游ゴシック" w:eastAsia="游ゴシック" w:hAnsi="游ゴシック" w:hint="eastAsia"/>
                <w:sz w:val="20"/>
              </w:rPr>
              <w:t>・少年事件</w:t>
            </w:r>
          </w:p>
        </w:tc>
      </w:tr>
      <w:tr w:rsidR="000826D0" w:rsidTr="00A47C2F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4A0596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行政事件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391B31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民事介入暴力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6D0" w:rsidRPr="00391B31" w:rsidRDefault="00307B37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外国人の人権問題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26D0" w:rsidRPr="0028651E" w:rsidRDefault="000826D0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CC51E9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826D0" w:rsidTr="00A47C2F">
        <w:trPr>
          <w:trHeight w:val="680"/>
          <w:jc w:val="center"/>
        </w:trPr>
        <w:tc>
          <w:tcPr>
            <w:tcW w:w="9468" w:type="dxa"/>
            <w:gridSpan w:val="8"/>
            <w:tcBorders>
              <w:bottom w:val="single" w:sz="4" w:space="0" w:color="auto"/>
            </w:tcBorders>
          </w:tcPr>
          <w:p w:rsidR="000826D0" w:rsidRDefault="000826D0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0826D0" w:rsidRPr="00E1351E" w:rsidRDefault="000826D0" w:rsidP="000826D0">
      <w:pPr>
        <w:rPr>
          <w:rFonts w:ascii="游ゴシック" w:eastAsia="游ゴシック" w:hAnsi="游ゴシック"/>
        </w:rPr>
      </w:pPr>
    </w:p>
    <w:p w:rsidR="0013725F" w:rsidRPr="00381425" w:rsidRDefault="0013725F" w:rsidP="0013725F">
      <w:pPr>
        <w:snapToGrid w:val="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弁理士　</w:t>
      </w:r>
      <w:r w:rsidRPr="003C249F">
        <w:rPr>
          <w:rFonts w:ascii="游ゴシック" w:eastAsia="游ゴシック" w:hAnsi="游ゴシック" w:hint="eastAsia"/>
          <w:b/>
          <w:sz w:val="22"/>
        </w:rPr>
        <w:t>必ず４つ以内でご回答をお願い致します。</w:t>
      </w:r>
    </w:p>
    <w:tbl>
      <w:tblPr>
        <w:tblStyle w:val="a3"/>
        <w:tblW w:w="0" w:type="auto"/>
        <w:jc w:val="center"/>
        <w:tblLook w:val="04A0"/>
      </w:tblPr>
      <w:tblGrid>
        <w:gridCol w:w="680"/>
        <w:gridCol w:w="1701"/>
        <w:gridCol w:w="624"/>
        <w:gridCol w:w="1701"/>
        <w:gridCol w:w="680"/>
        <w:gridCol w:w="1701"/>
        <w:gridCol w:w="680"/>
        <w:gridCol w:w="1701"/>
      </w:tblGrid>
      <w:tr w:rsidR="0013725F" w:rsidTr="00A47C2F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特許権・</w:t>
            </w:r>
          </w:p>
          <w:p w:rsidR="0013725F" w:rsidRPr="004A0596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実用新案権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391B31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商標権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391B31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意匠権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Pr="0028651E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CC51E9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著作権</w:t>
            </w:r>
          </w:p>
        </w:tc>
      </w:tr>
      <w:tr w:rsidR="0013725F" w:rsidTr="00A47C2F">
        <w:trPr>
          <w:trHeight w:val="68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4A0596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特定侵害訴訟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391B31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外国出願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知的財産権</w:t>
            </w:r>
          </w:p>
          <w:p w:rsidR="0013725F" w:rsidRPr="0013725F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  <w:r w:rsidRPr="0013725F">
              <w:rPr>
                <w:rFonts w:ascii="游ゴシック" w:eastAsia="游ゴシック" w:hAnsi="游ゴシック" w:hint="eastAsia"/>
                <w:sz w:val="18"/>
              </w:rPr>
              <w:t>コンサルティング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725F" w:rsidRPr="0028651E" w:rsidRDefault="0013725F" w:rsidP="00A47C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725F" w:rsidRPr="00CC51E9" w:rsidRDefault="0013725F" w:rsidP="00A47C2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3725F" w:rsidTr="00A47C2F">
        <w:trPr>
          <w:trHeight w:val="680"/>
          <w:jc w:val="center"/>
        </w:trPr>
        <w:tc>
          <w:tcPr>
            <w:tcW w:w="9468" w:type="dxa"/>
            <w:gridSpan w:val="8"/>
            <w:tcBorders>
              <w:bottom w:val="single" w:sz="4" w:space="0" w:color="auto"/>
            </w:tcBorders>
          </w:tcPr>
          <w:p w:rsidR="0013725F" w:rsidRDefault="0013725F" w:rsidP="00A47C2F">
            <w:pPr>
              <w:rPr>
                <w:rFonts w:ascii="游ゴシック" w:eastAsia="游ゴシック" w:hAnsi="游ゴシック"/>
              </w:rPr>
            </w:pPr>
            <w:r w:rsidRPr="00391B31">
              <w:rPr>
                <w:rFonts w:ascii="游ゴシック" w:eastAsia="游ゴシック" w:hAnsi="游ゴシック" w:hint="eastAsia"/>
                <w:sz w:val="16"/>
              </w:rPr>
              <w:t>※その他の項目がありましたらご記入下さい。</w:t>
            </w:r>
          </w:p>
        </w:tc>
      </w:tr>
    </w:tbl>
    <w:p w:rsidR="0013725F" w:rsidRPr="00E1351E" w:rsidRDefault="0013725F" w:rsidP="0013725F">
      <w:pPr>
        <w:rPr>
          <w:rFonts w:ascii="游ゴシック" w:eastAsia="游ゴシック" w:hAnsi="游ゴシック"/>
        </w:rPr>
      </w:pPr>
    </w:p>
    <w:p w:rsidR="004E40F1" w:rsidRPr="0013725F" w:rsidRDefault="004E40F1">
      <w:pPr>
        <w:rPr>
          <w:rFonts w:ascii="游ゴシック" w:eastAsia="游ゴシック" w:hAnsi="游ゴシック"/>
        </w:rPr>
      </w:pPr>
    </w:p>
    <w:sectPr w:rsidR="004E40F1" w:rsidRPr="0013725F" w:rsidSect="003C249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7A" w:rsidRDefault="0019677A" w:rsidP="002523AC">
      <w:r>
        <w:separator/>
      </w:r>
    </w:p>
  </w:endnote>
  <w:endnote w:type="continuationSeparator" w:id="0">
    <w:p w:rsidR="0019677A" w:rsidRDefault="0019677A" w:rsidP="0025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7A" w:rsidRDefault="0019677A" w:rsidP="002523AC">
      <w:r>
        <w:separator/>
      </w:r>
    </w:p>
  </w:footnote>
  <w:footnote w:type="continuationSeparator" w:id="0">
    <w:p w:rsidR="0019677A" w:rsidRDefault="0019677A" w:rsidP="00252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36E"/>
    <w:rsid w:val="00055113"/>
    <w:rsid w:val="00073423"/>
    <w:rsid w:val="000826D0"/>
    <w:rsid w:val="00082CA2"/>
    <w:rsid w:val="000A6FFA"/>
    <w:rsid w:val="000F2974"/>
    <w:rsid w:val="0013725F"/>
    <w:rsid w:val="0019677A"/>
    <w:rsid w:val="001F1164"/>
    <w:rsid w:val="002523AC"/>
    <w:rsid w:val="0028651E"/>
    <w:rsid w:val="00307B37"/>
    <w:rsid w:val="00381425"/>
    <w:rsid w:val="00391B31"/>
    <w:rsid w:val="0039758F"/>
    <w:rsid w:val="003C249F"/>
    <w:rsid w:val="003E6D73"/>
    <w:rsid w:val="004A0596"/>
    <w:rsid w:val="004E40F1"/>
    <w:rsid w:val="00552B99"/>
    <w:rsid w:val="0062709C"/>
    <w:rsid w:val="00646757"/>
    <w:rsid w:val="006557A6"/>
    <w:rsid w:val="0066742B"/>
    <w:rsid w:val="00667B44"/>
    <w:rsid w:val="007C1E56"/>
    <w:rsid w:val="007F14FC"/>
    <w:rsid w:val="00841782"/>
    <w:rsid w:val="00A51E28"/>
    <w:rsid w:val="00AC73EE"/>
    <w:rsid w:val="00B81EFD"/>
    <w:rsid w:val="00C5504D"/>
    <w:rsid w:val="00C76C70"/>
    <w:rsid w:val="00CB4CFD"/>
    <w:rsid w:val="00CC51E9"/>
    <w:rsid w:val="00E1351E"/>
    <w:rsid w:val="00EF1CE0"/>
    <w:rsid w:val="00F60E5B"/>
    <w:rsid w:val="00FB2236"/>
    <w:rsid w:val="00FD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23AC"/>
  </w:style>
  <w:style w:type="paragraph" w:styleId="a6">
    <w:name w:val="footer"/>
    <w:basedOn w:val="a"/>
    <w:link w:val="a7"/>
    <w:uiPriority w:val="99"/>
    <w:semiHidden/>
    <w:unhideWhenUsed/>
    <w:rsid w:val="00252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慎也</dc:creator>
  <cp:keywords/>
  <dc:description/>
  <cp:lastModifiedBy>mediacore04</cp:lastModifiedBy>
  <cp:revision>12</cp:revision>
  <cp:lastPrinted>2018-02-20T07:18:00Z</cp:lastPrinted>
  <dcterms:created xsi:type="dcterms:W3CDTF">2017-08-30T07:57:00Z</dcterms:created>
  <dcterms:modified xsi:type="dcterms:W3CDTF">2018-02-20T07:28:00Z</dcterms:modified>
</cp:coreProperties>
</file>